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1E7" w:rsidRPr="007A3EA3" w:rsidRDefault="00D851E7" w:rsidP="009B0560">
      <w:pPr>
        <w:spacing w:after="0" w:line="240" w:lineRule="auto"/>
        <w:rPr>
          <w:b/>
          <w:u w:val="single"/>
        </w:rPr>
      </w:pPr>
    </w:p>
    <w:p w:rsidR="00D851E7" w:rsidRPr="007A3EA3" w:rsidRDefault="00D851E7" w:rsidP="009B0560">
      <w:pPr>
        <w:spacing w:after="0" w:line="240" w:lineRule="auto"/>
        <w:rPr>
          <w:b/>
          <w:u w:val="single"/>
        </w:rPr>
      </w:pPr>
    </w:p>
    <w:p w:rsidR="00C55D57" w:rsidRPr="007A3EA3" w:rsidRDefault="00C55D57" w:rsidP="009B0560">
      <w:pPr>
        <w:spacing w:after="0" w:line="240" w:lineRule="auto"/>
        <w:rPr>
          <w:b/>
          <w:u w:val="single"/>
        </w:rPr>
      </w:pPr>
      <w:r w:rsidRPr="007A3EA3">
        <w:rPr>
          <w:b/>
          <w:u w:val="single"/>
        </w:rPr>
        <w:t>Mental Health Crisis</w:t>
      </w:r>
    </w:p>
    <w:p w:rsidR="00AB5EA6" w:rsidRPr="007A3EA3" w:rsidRDefault="000753AD" w:rsidP="009B0560">
      <w:pPr>
        <w:pStyle w:val="ListParagraph"/>
        <w:numPr>
          <w:ilvl w:val="0"/>
          <w:numId w:val="1"/>
        </w:numPr>
        <w:spacing w:after="0" w:line="240" w:lineRule="auto"/>
      </w:pPr>
      <w:r w:rsidRPr="007A3EA3">
        <w:t>1 in 4</w:t>
      </w:r>
      <w:r w:rsidR="00AB5EA6" w:rsidRPr="007A3EA3">
        <w:t xml:space="preserve"> people are affected with a mental disorder</w:t>
      </w:r>
      <w:r w:rsidRPr="007A3EA3">
        <w:t xml:space="preserve"> (</w:t>
      </w:r>
      <w:r w:rsidR="006F3E5A" w:rsidRPr="007A3EA3">
        <w:t xml:space="preserve">this is a </w:t>
      </w:r>
      <w:r w:rsidRPr="007A3EA3">
        <w:t>worldwide</w:t>
      </w:r>
      <w:r w:rsidR="006F3E5A" w:rsidRPr="007A3EA3">
        <w:t xml:space="preserve"> crisis</w:t>
      </w:r>
      <w:r w:rsidRPr="007A3EA3">
        <w:t>)</w:t>
      </w:r>
    </w:p>
    <w:p w:rsidR="00AB5EA6" w:rsidRPr="007A3EA3" w:rsidRDefault="00AB5EA6" w:rsidP="00E6549C">
      <w:pPr>
        <w:pStyle w:val="ListParagraph"/>
        <w:numPr>
          <w:ilvl w:val="0"/>
          <w:numId w:val="1"/>
        </w:numPr>
      </w:pPr>
      <w:r w:rsidRPr="007A3EA3">
        <w:t>Approximately 1 in 6 people</w:t>
      </w:r>
      <w:r w:rsidR="00292A80" w:rsidRPr="007A3EA3">
        <w:t xml:space="preserve"> in the United States</w:t>
      </w:r>
      <w:r w:rsidRPr="007A3EA3">
        <w:t xml:space="preserve"> are taking psychiatric medication</w:t>
      </w:r>
    </w:p>
    <w:p w:rsidR="00E6549C" w:rsidRPr="007A3EA3" w:rsidRDefault="00E6549C" w:rsidP="00E6549C">
      <w:pPr>
        <w:pStyle w:val="ListParagraph"/>
        <w:numPr>
          <w:ilvl w:val="0"/>
          <w:numId w:val="1"/>
        </w:numPr>
        <w:rPr>
          <w:rFonts w:cstheme="minorHAnsi"/>
        </w:rPr>
      </w:pPr>
      <w:r w:rsidRPr="007A3EA3">
        <w:rPr>
          <w:rFonts w:cstheme="minorHAnsi"/>
          <w:color w:val="202022"/>
          <w:shd w:val="clear" w:color="auto" w:fill="FFFFFF"/>
        </w:rPr>
        <w:t xml:space="preserve">Americans taking antidepressants rose by </w:t>
      </w:r>
      <w:r w:rsidRPr="007A3EA3">
        <w:rPr>
          <w:rFonts w:cstheme="minorHAnsi"/>
          <w:i/>
          <w:color w:val="202022"/>
          <w:shd w:val="clear" w:color="auto" w:fill="FFFFFF"/>
        </w:rPr>
        <w:t>65 percent</w:t>
      </w:r>
      <w:r w:rsidRPr="007A3EA3">
        <w:rPr>
          <w:rFonts w:cstheme="minorHAnsi"/>
          <w:color w:val="202022"/>
          <w:shd w:val="clear" w:color="auto" w:fill="FFFFFF"/>
        </w:rPr>
        <w:t xml:space="preserve"> between 1999 and 2014</w:t>
      </w:r>
    </w:p>
    <w:p w:rsidR="00E6549C" w:rsidRPr="007A3EA3" w:rsidRDefault="00E6549C" w:rsidP="00E6549C">
      <w:pPr>
        <w:pStyle w:val="ListParagraph"/>
        <w:numPr>
          <w:ilvl w:val="0"/>
          <w:numId w:val="1"/>
        </w:numPr>
        <w:rPr>
          <w:rFonts w:cstheme="minorHAnsi"/>
        </w:rPr>
      </w:pPr>
      <w:r w:rsidRPr="007A3EA3">
        <w:rPr>
          <w:rFonts w:cstheme="minorHAnsi"/>
        </w:rPr>
        <w:t>Since 2008 suicide was the 10</w:t>
      </w:r>
      <w:r w:rsidRPr="007A3EA3">
        <w:rPr>
          <w:rFonts w:cstheme="minorHAnsi"/>
          <w:vertAlign w:val="superscript"/>
        </w:rPr>
        <w:t>th</w:t>
      </w:r>
      <w:r w:rsidRPr="007A3EA3">
        <w:rPr>
          <w:rFonts w:cstheme="minorHAnsi"/>
        </w:rPr>
        <w:t xml:space="preserve"> leading cause of death in the United States.</w:t>
      </w:r>
    </w:p>
    <w:p w:rsidR="00E6549C" w:rsidRPr="007A3EA3" w:rsidRDefault="00E6549C" w:rsidP="00E6549C">
      <w:pPr>
        <w:pStyle w:val="ListParagraph"/>
        <w:numPr>
          <w:ilvl w:val="0"/>
          <w:numId w:val="1"/>
        </w:numPr>
        <w:rPr>
          <w:rFonts w:cstheme="minorHAnsi"/>
        </w:rPr>
      </w:pPr>
      <w:r w:rsidRPr="007A3EA3">
        <w:rPr>
          <w:rFonts w:cstheme="minorHAnsi"/>
        </w:rPr>
        <w:t xml:space="preserve">In 2016 suicide became the </w:t>
      </w:r>
      <w:r w:rsidRPr="007A3EA3">
        <w:rPr>
          <w:rFonts w:cstheme="minorHAnsi"/>
          <w:b/>
          <w:i/>
          <w:u w:val="single"/>
        </w:rPr>
        <w:t>2</w:t>
      </w:r>
      <w:r w:rsidRPr="007A3EA3">
        <w:rPr>
          <w:rFonts w:cstheme="minorHAnsi"/>
          <w:b/>
          <w:i/>
          <w:u w:val="single"/>
          <w:vertAlign w:val="superscript"/>
        </w:rPr>
        <w:t>nd</w:t>
      </w:r>
      <w:r w:rsidRPr="007A3EA3">
        <w:rPr>
          <w:rFonts w:cstheme="minorHAnsi"/>
          <w:i/>
          <w:u w:val="single"/>
        </w:rPr>
        <w:t xml:space="preserve"> leading cause of death ages 1</w:t>
      </w:r>
      <w:r w:rsidR="00BD4B02" w:rsidRPr="007A3EA3">
        <w:rPr>
          <w:rFonts w:cstheme="minorHAnsi"/>
          <w:i/>
          <w:u w:val="single"/>
        </w:rPr>
        <w:t>0</w:t>
      </w:r>
      <w:r w:rsidRPr="007A3EA3">
        <w:rPr>
          <w:rFonts w:cstheme="minorHAnsi"/>
          <w:i/>
          <w:u w:val="single"/>
        </w:rPr>
        <w:t>-34</w:t>
      </w:r>
      <w:r w:rsidRPr="007A3EA3">
        <w:rPr>
          <w:rFonts w:cstheme="minorHAnsi"/>
        </w:rPr>
        <w:t xml:space="preserve"> and the 4</w:t>
      </w:r>
      <w:r w:rsidRPr="007A3EA3">
        <w:rPr>
          <w:rFonts w:cstheme="minorHAnsi"/>
          <w:vertAlign w:val="superscript"/>
        </w:rPr>
        <w:t>th</w:t>
      </w:r>
      <w:r w:rsidRPr="007A3EA3">
        <w:rPr>
          <w:rFonts w:cstheme="minorHAnsi"/>
        </w:rPr>
        <w:t xml:space="preserve"> leading cause of death ages 35-54.</w:t>
      </w:r>
    </w:p>
    <w:p w:rsidR="00CC1899" w:rsidRPr="007A3EA3" w:rsidRDefault="00E6549C" w:rsidP="00E6549C">
      <w:pPr>
        <w:pStyle w:val="ListParagraph"/>
        <w:numPr>
          <w:ilvl w:val="0"/>
          <w:numId w:val="1"/>
        </w:numPr>
        <w:rPr>
          <w:rFonts w:cstheme="minorHAnsi"/>
          <w:i/>
        </w:rPr>
      </w:pPr>
      <w:r w:rsidRPr="007A3EA3">
        <w:rPr>
          <w:rFonts w:cstheme="minorHAnsi"/>
        </w:rPr>
        <w:t xml:space="preserve">On average there are 3000 suicides per day, </w:t>
      </w:r>
      <w:r w:rsidRPr="007A3EA3">
        <w:rPr>
          <w:rFonts w:cstheme="minorHAnsi"/>
          <w:i/>
        </w:rPr>
        <w:t>one death every 40 seconds</w:t>
      </w:r>
      <w:r w:rsidR="00CC1899" w:rsidRPr="007A3EA3">
        <w:rPr>
          <w:rFonts w:cstheme="minorHAnsi"/>
        </w:rPr>
        <w:t>,</w:t>
      </w:r>
    </w:p>
    <w:p w:rsidR="00CC1899" w:rsidRPr="007A3EA3" w:rsidRDefault="00E6549C" w:rsidP="00CC1899">
      <w:pPr>
        <w:pStyle w:val="ListParagraph"/>
        <w:rPr>
          <w:rFonts w:cstheme="minorHAnsi"/>
        </w:rPr>
      </w:pPr>
      <w:r w:rsidRPr="007A3EA3">
        <w:rPr>
          <w:rFonts w:cstheme="minorHAnsi"/>
        </w:rPr>
        <w:t>(</w:t>
      </w:r>
      <w:r w:rsidR="00CC1899" w:rsidRPr="007A3EA3">
        <w:rPr>
          <w:rFonts w:cstheme="minorHAnsi"/>
        </w:rPr>
        <w:t>Approximately</w:t>
      </w:r>
      <w:r w:rsidRPr="007A3EA3">
        <w:rPr>
          <w:rFonts w:cstheme="minorHAnsi"/>
        </w:rPr>
        <w:t xml:space="preserve"> one million people each year die by suicide </w:t>
      </w:r>
      <w:r w:rsidR="00CC1899" w:rsidRPr="007A3EA3">
        <w:rPr>
          <w:rFonts w:cstheme="minorHAnsi"/>
        </w:rPr>
        <w:t>worldwide).</w:t>
      </w:r>
    </w:p>
    <w:p w:rsidR="00E6549C" w:rsidRPr="007A3EA3" w:rsidRDefault="00E6549C" w:rsidP="00CC1899">
      <w:pPr>
        <w:pStyle w:val="ListParagraph"/>
        <w:rPr>
          <w:rFonts w:cstheme="minorHAnsi"/>
          <w:i/>
        </w:rPr>
      </w:pPr>
      <w:r w:rsidRPr="007A3EA3">
        <w:rPr>
          <w:rFonts w:cstheme="minorHAnsi"/>
          <w:i/>
        </w:rPr>
        <w:t>For every suicide there are approximately 25 suicide attempts.</w:t>
      </w:r>
    </w:p>
    <w:p w:rsidR="0035329A" w:rsidRPr="007A3EA3" w:rsidRDefault="0035329A" w:rsidP="0035329A">
      <w:pPr>
        <w:pStyle w:val="ListParagraph"/>
        <w:numPr>
          <w:ilvl w:val="0"/>
          <w:numId w:val="3"/>
        </w:numPr>
        <w:rPr>
          <w:rFonts w:cstheme="minorHAnsi"/>
          <w:spacing w:val="-4"/>
          <w:shd w:val="clear" w:color="auto" w:fill="FFFFFF"/>
        </w:rPr>
      </w:pPr>
      <w:r w:rsidRPr="007A3EA3">
        <w:t xml:space="preserve">There has been an astronomical increase in prescription drugs for </w:t>
      </w:r>
      <w:r w:rsidRPr="007A3EA3">
        <w:rPr>
          <w:rFonts w:cstheme="minorHAnsi"/>
          <w:spacing w:val="-4"/>
          <w:shd w:val="clear" w:color="auto" w:fill="FFFFFF"/>
        </w:rPr>
        <w:t>American children &amp; adults</w:t>
      </w:r>
      <w:r w:rsidRPr="007A3EA3">
        <w:t xml:space="preserve"> (</w:t>
      </w:r>
      <w:r w:rsidRPr="007A3EA3">
        <w:rPr>
          <w:i/>
        </w:rPr>
        <w:t xml:space="preserve">85% increase </w:t>
      </w:r>
      <w:r w:rsidRPr="007A3EA3">
        <w:t>between 1997 &amp; 2016</w:t>
      </w:r>
      <w:r w:rsidRPr="007A3EA3">
        <w:rPr>
          <w:rFonts w:cstheme="minorHAnsi"/>
          <w:spacing w:val="-4"/>
          <w:shd w:val="clear" w:color="auto" w:fill="FFFFFF"/>
        </w:rPr>
        <w:t xml:space="preserve"> according to the health research firm IQVIA, formerly called Quintile IMS</w:t>
      </w:r>
      <w:r w:rsidRPr="007A3EA3">
        <w:t>)</w:t>
      </w:r>
      <w:r w:rsidRPr="007A3EA3">
        <w:rPr>
          <w:rFonts w:cstheme="minorHAnsi"/>
          <w:spacing w:val="-4"/>
          <w:shd w:val="clear" w:color="auto" w:fill="FFFFFF"/>
        </w:rPr>
        <w:t xml:space="preserve">. Many prescription drugs have been shown to </w:t>
      </w:r>
      <w:r w:rsidRPr="007A3EA3">
        <w:rPr>
          <w:rFonts w:cstheme="minorHAnsi"/>
          <w:i/>
          <w:spacing w:val="-4"/>
          <w:u w:val="single"/>
          <w:shd w:val="clear" w:color="auto" w:fill="FFFFFF"/>
        </w:rPr>
        <w:t>deplete vital nutrients</w:t>
      </w:r>
      <w:r w:rsidRPr="007A3EA3">
        <w:rPr>
          <w:rFonts w:cstheme="minorHAnsi"/>
          <w:spacing w:val="-4"/>
          <w:shd w:val="clear" w:color="auto" w:fill="FFFFFF"/>
        </w:rPr>
        <w:t xml:space="preserve"> necessary for our </w:t>
      </w:r>
      <w:r w:rsidRPr="007A3EA3">
        <w:rPr>
          <w:rFonts w:cstheme="minorHAnsi"/>
          <w:i/>
          <w:spacing w:val="-4"/>
          <w:shd w:val="clear" w:color="auto" w:fill="FFFFFF"/>
        </w:rPr>
        <w:t>brain</w:t>
      </w:r>
      <w:r w:rsidRPr="007A3EA3">
        <w:rPr>
          <w:rFonts w:cstheme="minorHAnsi"/>
          <w:spacing w:val="-4"/>
          <w:shd w:val="clear" w:color="auto" w:fill="FFFFFF"/>
        </w:rPr>
        <w:t xml:space="preserve"> &amp; </w:t>
      </w:r>
      <w:r w:rsidRPr="007A3EA3">
        <w:rPr>
          <w:rFonts w:cstheme="minorHAnsi"/>
          <w:i/>
          <w:spacing w:val="-4"/>
          <w:shd w:val="clear" w:color="auto" w:fill="FFFFFF"/>
        </w:rPr>
        <w:t xml:space="preserve">body </w:t>
      </w:r>
      <w:r w:rsidRPr="007A3EA3">
        <w:rPr>
          <w:rFonts w:cstheme="minorHAnsi"/>
          <w:spacing w:val="-4"/>
          <w:shd w:val="clear" w:color="auto" w:fill="FFFFFF"/>
        </w:rPr>
        <w:t xml:space="preserve">health. </w:t>
      </w:r>
    </w:p>
    <w:p w:rsidR="00E6549C" w:rsidRPr="007A3EA3" w:rsidRDefault="005A71D3" w:rsidP="009B0560">
      <w:pPr>
        <w:spacing w:after="0"/>
        <w:rPr>
          <w:b/>
          <w:u w:val="single"/>
        </w:rPr>
      </w:pPr>
      <w:r w:rsidRPr="007A3EA3">
        <w:rPr>
          <w:b/>
          <w:u w:val="single"/>
        </w:rPr>
        <w:t xml:space="preserve">Our </w:t>
      </w:r>
      <w:r w:rsidR="00E6549C" w:rsidRPr="007A3EA3">
        <w:rPr>
          <w:b/>
          <w:u w:val="single"/>
        </w:rPr>
        <w:t>Children</w:t>
      </w:r>
      <w:r w:rsidRPr="007A3EA3">
        <w:rPr>
          <w:b/>
          <w:u w:val="single"/>
        </w:rPr>
        <w:t xml:space="preserve"> </w:t>
      </w:r>
    </w:p>
    <w:p w:rsidR="002C7CB2" w:rsidRPr="007A3EA3" w:rsidRDefault="009E5CF9" w:rsidP="009B0560">
      <w:pPr>
        <w:pStyle w:val="ListParagraph"/>
        <w:numPr>
          <w:ilvl w:val="0"/>
          <w:numId w:val="2"/>
        </w:numPr>
        <w:spacing w:after="0"/>
      </w:pPr>
      <w:r w:rsidRPr="007A3EA3">
        <w:t>Of the 74.5 million children in the United States, an estimated 17.1 million have or have had a psychiatric disorder— more than the number of children with cancer</w:t>
      </w:r>
      <w:r w:rsidR="002C7CB2" w:rsidRPr="007A3EA3">
        <w:t>, diabetes, and AIDS combined.</w:t>
      </w:r>
    </w:p>
    <w:p w:rsidR="009E5CF9" w:rsidRPr="007A3EA3" w:rsidRDefault="002C7CB2" w:rsidP="009E5CF9">
      <w:pPr>
        <w:pStyle w:val="ListParagraph"/>
        <w:numPr>
          <w:ilvl w:val="0"/>
          <w:numId w:val="2"/>
        </w:numPr>
      </w:pPr>
      <w:r w:rsidRPr="007A3EA3">
        <w:t>50%</w:t>
      </w:r>
      <w:r w:rsidR="009E5CF9" w:rsidRPr="007A3EA3">
        <w:t xml:space="preserve"> of all psychiatric illness occurs before the age of 14 and 75 percent by the age of 24.</w:t>
      </w:r>
    </w:p>
    <w:p w:rsidR="009E5CF9" w:rsidRPr="007A3EA3" w:rsidRDefault="009E5CF9" w:rsidP="00E6549C">
      <w:pPr>
        <w:pStyle w:val="ListParagraph"/>
        <w:numPr>
          <w:ilvl w:val="0"/>
          <w:numId w:val="2"/>
        </w:numPr>
      </w:pPr>
      <w:r w:rsidRPr="007A3EA3">
        <w:rPr>
          <w:rFonts w:cstheme="minorHAnsi"/>
          <w:color w:val="000000"/>
          <w:shd w:val="clear" w:color="auto" w:fill="FFFFFF"/>
        </w:rPr>
        <w:t>According to estimates from the Centers for Disease Control and Prevention, 13% to 20% of US children aged 18 or younger have some form of mental disorder</w:t>
      </w:r>
    </w:p>
    <w:p w:rsidR="00E6549C" w:rsidRPr="007A3EA3" w:rsidRDefault="00E6549C" w:rsidP="00E6549C">
      <w:pPr>
        <w:pStyle w:val="ListParagraph"/>
        <w:numPr>
          <w:ilvl w:val="0"/>
          <w:numId w:val="2"/>
        </w:numPr>
        <w:rPr>
          <w:i/>
        </w:rPr>
      </w:pPr>
      <w:r w:rsidRPr="007A3EA3">
        <w:rPr>
          <w:i/>
        </w:rPr>
        <w:t xml:space="preserve">There are nearly </w:t>
      </w:r>
      <w:r w:rsidRPr="007A3EA3">
        <w:rPr>
          <w:b/>
          <w:i/>
        </w:rPr>
        <w:t>8 Million children</w:t>
      </w:r>
      <w:r w:rsidRPr="007A3EA3">
        <w:rPr>
          <w:i/>
        </w:rPr>
        <w:t xml:space="preserve"> under the age of 17 on psychiatric drugs.</w:t>
      </w:r>
    </w:p>
    <w:p w:rsidR="008A7978" w:rsidRPr="007A3EA3" w:rsidRDefault="008A7978" w:rsidP="00BC52DD">
      <w:pPr>
        <w:pStyle w:val="ListParagraph"/>
        <w:numPr>
          <w:ilvl w:val="0"/>
          <w:numId w:val="2"/>
        </w:numPr>
      </w:pPr>
      <w:r w:rsidRPr="007A3EA3">
        <w:rPr>
          <w:rFonts w:cstheme="minorHAnsi"/>
          <w:color w:val="1A1A1A"/>
          <w:shd w:val="clear" w:color="auto" w:fill="FFFFFF"/>
        </w:rPr>
        <w:t xml:space="preserve">The suicide rate among youth between the ages of </w:t>
      </w:r>
      <w:r w:rsidRPr="007A3EA3">
        <w:rPr>
          <w:rFonts w:cstheme="minorHAnsi"/>
          <w:i/>
          <w:color w:val="1A1A1A"/>
          <w:shd w:val="clear" w:color="auto" w:fill="FFFFFF"/>
        </w:rPr>
        <w:t xml:space="preserve">10 and 17 </w:t>
      </w:r>
      <w:r w:rsidRPr="007A3EA3">
        <w:rPr>
          <w:rFonts w:cstheme="minorHAnsi"/>
          <w:b/>
          <w:i/>
          <w:color w:val="1A1A1A"/>
          <w:shd w:val="clear" w:color="auto" w:fill="FFFFFF"/>
        </w:rPr>
        <w:t>increased 70 percent</w:t>
      </w:r>
      <w:r w:rsidRPr="007A3EA3">
        <w:rPr>
          <w:rFonts w:cstheme="minorHAnsi"/>
          <w:color w:val="1A1A1A"/>
          <w:shd w:val="clear" w:color="auto" w:fill="FFFFFF"/>
        </w:rPr>
        <w:t xml:space="preserve"> from 2006 to 2016.</w:t>
      </w:r>
    </w:p>
    <w:p w:rsidR="00C811F9" w:rsidRPr="007A3EA3" w:rsidRDefault="0008486C" w:rsidP="0008486C">
      <w:r w:rsidRPr="007A3EA3">
        <w:t>My daughter skipped 5</w:t>
      </w:r>
      <w:r w:rsidRPr="007A3EA3">
        <w:rPr>
          <w:vertAlign w:val="superscript"/>
        </w:rPr>
        <w:t>th</w:t>
      </w:r>
      <w:r w:rsidRPr="007A3EA3">
        <w:t xml:space="preserve"> grade and her senior year of high school graduating </w:t>
      </w:r>
      <w:r w:rsidR="0000496E" w:rsidRPr="007A3EA3">
        <w:t>with a 4.2 grade point average, she had never done drugs</w:t>
      </w:r>
      <w:r w:rsidR="00F31830" w:rsidRPr="007A3EA3">
        <w:t xml:space="preserve"> (pharmaceutical</w:t>
      </w:r>
      <w:r w:rsidR="00BA1098" w:rsidRPr="007A3EA3">
        <w:t xml:space="preserve"> or </w:t>
      </w:r>
      <w:r w:rsidR="00F31830" w:rsidRPr="007A3EA3">
        <w:t>other)</w:t>
      </w:r>
      <w:r w:rsidR="0000496E" w:rsidRPr="007A3EA3">
        <w:t xml:space="preserve"> or alcohol, and in 2014 s</w:t>
      </w:r>
      <w:r w:rsidRPr="007A3EA3">
        <w:t xml:space="preserve">he had a psychotic breakdown at 19 years old.  </w:t>
      </w:r>
      <w:r w:rsidR="000F4ED9">
        <w:t>After</w:t>
      </w:r>
      <w:bookmarkStart w:id="0" w:name="_GoBack"/>
      <w:bookmarkEnd w:id="0"/>
      <w:r w:rsidR="0024545E" w:rsidRPr="007A3EA3">
        <w:t xml:space="preserve"> her first episode she was</w:t>
      </w:r>
      <w:r w:rsidR="0000496E" w:rsidRPr="007A3EA3">
        <w:t xml:space="preserve"> </w:t>
      </w:r>
      <w:r w:rsidR="0024545E" w:rsidRPr="007A3EA3">
        <w:t>forcibly dr</w:t>
      </w:r>
      <w:r w:rsidR="007A3EA3">
        <w:t>ugged and since then</w:t>
      </w:r>
      <w:r w:rsidR="0024545E" w:rsidRPr="007A3EA3">
        <w:t xml:space="preserve"> has been </w:t>
      </w:r>
      <w:r w:rsidR="0000496E" w:rsidRPr="007A3EA3">
        <w:t xml:space="preserve">given over </w:t>
      </w:r>
      <w:r w:rsidR="007A3EA3">
        <w:rPr>
          <w:i/>
        </w:rPr>
        <w:t>25</w:t>
      </w:r>
      <w:r w:rsidR="0000496E" w:rsidRPr="007A3EA3">
        <w:rPr>
          <w:i/>
        </w:rPr>
        <w:t xml:space="preserve"> different drugs </w:t>
      </w:r>
      <w:r w:rsidR="0000496E" w:rsidRPr="007A3EA3">
        <w:t xml:space="preserve">with </w:t>
      </w:r>
      <w:r w:rsidR="0000496E" w:rsidRPr="007A3EA3">
        <w:rPr>
          <w:b/>
          <w:i/>
          <w:u w:val="single"/>
        </w:rPr>
        <w:t>countless severe</w:t>
      </w:r>
      <w:r w:rsidR="0000496E" w:rsidRPr="007A3EA3">
        <w:rPr>
          <w:u w:val="single"/>
        </w:rPr>
        <w:t xml:space="preserve"> </w:t>
      </w:r>
      <w:r w:rsidR="0000496E" w:rsidRPr="007A3EA3">
        <w:rPr>
          <w:b/>
          <w:i/>
          <w:u w:val="single"/>
        </w:rPr>
        <w:t>side effects</w:t>
      </w:r>
      <w:r w:rsidR="00987BF2" w:rsidRPr="007A3EA3">
        <w:t xml:space="preserve">, </w:t>
      </w:r>
      <w:r w:rsidR="0000496E" w:rsidRPr="007A3EA3">
        <w:rPr>
          <w:u w:val="single"/>
        </w:rPr>
        <w:t xml:space="preserve">some </w:t>
      </w:r>
      <w:r w:rsidR="00987BF2" w:rsidRPr="007A3EA3">
        <w:rPr>
          <w:u w:val="single"/>
        </w:rPr>
        <w:t xml:space="preserve">of which were </w:t>
      </w:r>
      <w:r w:rsidR="0000496E" w:rsidRPr="007A3EA3">
        <w:rPr>
          <w:b/>
          <w:i/>
          <w:u w:val="single"/>
        </w:rPr>
        <w:t>life threatening</w:t>
      </w:r>
      <w:r w:rsidR="0000496E" w:rsidRPr="007A3EA3">
        <w:t xml:space="preserve">. </w:t>
      </w:r>
      <w:r w:rsidR="003E3182" w:rsidRPr="007A3EA3">
        <w:rPr>
          <w:i/>
        </w:rPr>
        <w:t xml:space="preserve">I began doing extensive research on mental illness, the brain, nutrients, neurotransmitters etc. because my daughter has suffered the </w:t>
      </w:r>
      <w:r w:rsidR="003E3182" w:rsidRPr="007A3EA3">
        <w:rPr>
          <w:i/>
          <w:u w:val="single"/>
        </w:rPr>
        <w:t>horrific</w:t>
      </w:r>
      <w:r w:rsidR="003E3182" w:rsidRPr="007A3EA3">
        <w:rPr>
          <w:i/>
        </w:rPr>
        <w:t xml:space="preserve"> consequences of the current way we “treat” people with mental health challenges.</w:t>
      </w:r>
      <w:r w:rsidR="003E3182" w:rsidRPr="007A3EA3">
        <w:t xml:space="preserve"> </w:t>
      </w:r>
      <w:r w:rsidR="0026450C" w:rsidRPr="007A3EA3">
        <w:rPr>
          <w:b/>
          <w:u w:val="single"/>
        </w:rPr>
        <w:t xml:space="preserve">See my website </w:t>
      </w:r>
      <w:r w:rsidR="00383905" w:rsidRPr="007A3EA3">
        <w:rPr>
          <w:b/>
          <w:u w:val="single"/>
        </w:rPr>
        <w:t>www.MelissaJoyfully.com</w:t>
      </w:r>
      <w:r w:rsidR="00383905" w:rsidRPr="007A3EA3">
        <w:t xml:space="preserve"> </w:t>
      </w:r>
      <w:r w:rsidR="0026450C" w:rsidRPr="007A3EA3">
        <w:rPr>
          <w:b/>
          <w:u w:val="single"/>
        </w:rPr>
        <w:t>for the FREE</w:t>
      </w:r>
      <w:r w:rsidR="007A3EA3">
        <w:rPr>
          <w:b/>
          <w:u w:val="single"/>
        </w:rPr>
        <w:t xml:space="preserve"> REPORT</w:t>
      </w:r>
      <w:r w:rsidR="00A67FFE" w:rsidRPr="007A3EA3">
        <w:rPr>
          <w:b/>
          <w:u w:val="single"/>
        </w:rPr>
        <w:t xml:space="preserve">: </w:t>
      </w:r>
      <w:r w:rsidR="00A67FFE" w:rsidRPr="007A3EA3">
        <w:rPr>
          <w:b/>
          <w:i/>
          <w:u w:val="single"/>
        </w:rPr>
        <w:t>Some of the physical causes of depression, bipolar disorder, schizophrenia and other mood, brain &amp; physical diseases (includes detailed information &amp; accurate physical testing levels).</w:t>
      </w:r>
      <w:r w:rsidR="0026450C" w:rsidRPr="007A3EA3">
        <w:t xml:space="preserve"> </w:t>
      </w:r>
      <w:r w:rsidR="00383905" w:rsidRPr="007A3EA3">
        <w:t xml:space="preserve"> I</w:t>
      </w:r>
      <w:r w:rsidR="0035090E" w:rsidRPr="007A3EA3">
        <w:t>t</w:t>
      </w:r>
      <w:r w:rsidR="00C811F9" w:rsidRPr="007A3EA3">
        <w:t xml:space="preserve"> is my hope and praye</w:t>
      </w:r>
      <w:r w:rsidR="0049730C" w:rsidRPr="007A3EA3">
        <w:t>r that the information provided</w:t>
      </w:r>
      <w:r w:rsidR="00C811F9" w:rsidRPr="007A3EA3">
        <w:t xml:space="preserve"> will guide you and your loved ones </w:t>
      </w:r>
      <w:r w:rsidR="00A42CFB" w:rsidRPr="007A3EA3">
        <w:t xml:space="preserve">to be </w:t>
      </w:r>
      <w:r w:rsidR="00A42CFB" w:rsidRPr="007A3EA3">
        <w:rPr>
          <w:i/>
          <w:u w:val="single"/>
        </w:rPr>
        <w:t>tested</w:t>
      </w:r>
      <w:r w:rsidR="00A42CFB" w:rsidRPr="007A3EA3">
        <w:t xml:space="preserve"> and seek the </w:t>
      </w:r>
      <w:r w:rsidR="00A42CFB" w:rsidRPr="007A3EA3">
        <w:rPr>
          <w:i/>
          <w:u w:val="single"/>
        </w:rPr>
        <w:t>professional help</w:t>
      </w:r>
      <w:r w:rsidR="00A42CFB" w:rsidRPr="007A3EA3">
        <w:t xml:space="preserve"> of a practitioner that is </w:t>
      </w:r>
      <w:r w:rsidR="00E44BE7" w:rsidRPr="007A3EA3">
        <w:t xml:space="preserve">knowledgeable </w:t>
      </w:r>
      <w:r w:rsidR="00A67FFE" w:rsidRPr="007A3EA3">
        <w:t xml:space="preserve">in biochemical/nutrient therapy. </w:t>
      </w:r>
      <w:r w:rsidR="00ED7C3E" w:rsidRPr="007A3EA3">
        <w:rPr>
          <w:i/>
          <w:u w:val="single"/>
        </w:rPr>
        <w:t>(See links below)</w:t>
      </w:r>
    </w:p>
    <w:p w:rsidR="00A02E16" w:rsidRPr="007A3EA3" w:rsidRDefault="00837650" w:rsidP="00A02E16">
      <w:pPr>
        <w:pStyle w:val="NormalWeb"/>
        <w:spacing w:before="0" w:beforeAutospacing="0" w:after="0" w:afterAutospacing="0"/>
        <w:rPr>
          <w:rFonts w:asciiTheme="minorHAnsi" w:hAnsiTheme="minorHAnsi" w:cstheme="minorHAnsi"/>
          <w:i/>
          <w:sz w:val="22"/>
          <w:szCs w:val="22"/>
        </w:rPr>
      </w:pPr>
      <w:r w:rsidRPr="007A3EA3">
        <w:rPr>
          <w:rFonts w:asciiTheme="minorHAnsi" w:hAnsiTheme="minorHAnsi" w:cstheme="minorHAnsi"/>
          <w:i/>
          <w:sz w:val="22"/>
          <w:szCs w:val="22"/>
          <w:u w:val="single"/>
        </w:rPr>
        <w:t>Several times</w:t>
      </w:r>
      <w:r w:rsidR="007A3EA3">
        <w:rPr>
          <w:rFonts w:asciiTheme="minorHAnsi" w:hAnsiTheme="minorHAnsi" w:cstheme="minorHAnsi"/>
          <w:i/>
          <w:sz w:val="22"/>
          <w:szCs w:val="22"/>
          <w:u w:val="single"/>
        </w:rPr>
        <w:t xml:space="preserve"> in my report</w:t>
      </w:r>
      <w:r w:rsidRPr="007A3EA3">
        <w:rPr>
          <w:rFonts w:asciiTheme="minorHAnsi" w:hAnsiTheme="minorHAnsi" w:cstheme="minorHAnsi"/>
          <w:i/>
          <w:sz w:val="22"/>
          <w:szCs w:val="22"/>
          <w:u w:val="single"/>
        </w:rPr>
        <w:t xml:space="preserve"> I quote Dr. William J. Walsh, his book</w:t>
      </w:r>
      <w:r w:rsidRPr="007A3EA3">
        <w:rPr>
          <w:rFonts w:asciiTheme="minorHAnsi" w:hAnsiTheme="minorHAnsi" w:cstheme="minorHAnsi"/>
          <w:b/>
          <w:i/>
          <w:sz w:val="22"/>
          <w:szCs w:val="22"/>
          <w:u w:val="single"/>
        </w:rPr>
        <w:t xml:space="preserve"> </w:t>
      </w:r>
      <w:r w:rsidRPr="007A3EA3">
        <w:rPr>
          <w:rFonts w:asciiTheme="minorHAnsi" w:hAnsiTheme="minorHAnsi" w:cstheme="minorHAnsi"/>
          <w:i/>
          <w:sz w:val="22"/>
          <w:szCs w:val="22"/>
          <w:u w:val="single"/>
        </w:rPr>
        <w:t>and his</w:t>
      </w:r>
      <w:r w:rsidRPr="007A3EA3">
        <w:rPr>
          <w:rFonts w:asciiTheme="minorHAnsi" w:hAnsiTheme="minorHAnsi" w:cstheme="minorHAnsi"/>
          <w:b/>
          <w:i/>
          <w:sz w:val="22"/>
          <w:szCs w:val="22"/>
          <w:u w:val="single"/>
        </w:rPr>
        <w:t xml:space="preserve"> s</w:t>
      </w:r>
      <w:r w:rsidR="00D51DC8" w:rsidRPr="007A3EA3">
        <w:rPr>
          <w:rFonts w:asciiTheme="minorHAnsi" w:hAnsiTheme="minorHAnsi" w:cstheme="minorHAnsi"/>
          <w:b/>
          <w:i/>
          <w:sz w:val="22"/>
          <w:szCs w:val="22"/>
          <w:u w:val="single"/>
        </w:rPr>
        <w:t>cientific research:</w:t>
      </w:r>
      <w:r w:rsidR="00D51DC8" w:rsidRPr="007A3EA3">
        <w:rPr>
          <w:rFonts w:asciiTheme="minorHAnsi" w:hAnsiTheme="minorHAnsi" w:cstheme="minorHAnsi"/>
          <w:sz w:val="22"/>
          <w:szCs w:val="22"/>
        </w:rPr>
        <w:t xml:space="preserve"> </w:t>
      </w:r>
      <w:r w:rsidR="006D39E8" w:rsidRPr="007A3EA3">
        <w:rPr>
          <w:rFonts w:asciiTheme="minorHAnsi" w:hAnsiTheme="minorHAnsi" w:cstheme="minorHAnsi"/>
          <w:sz w:val="22"/>
          <w:szCs w:val="22"/>
        </w:rPr>
        <w:t>William J. Walsh, Ph.D., FACN, president of the non-profit Walsh Research Institute, is an internationally recognized expert in the field of nutritional medicine and a key scientist paving the way for nutrient-based psychiatry and nutritional medicine.  Over the past 30 years, Dr. Walsh has developed biochemical treatments for patients diagnosed with behavioral disorders, attention deficit (hyperactivity) disorder, autism, clinical depression, anxiety, bipolar disorders, schizophrenia, and Alzheimer’s disease that are used by doctors throughout the world.</w:t>
      </w:r>
      <w:r w:rsidR="00A90A6B" w:rsidRPr="007A3EA3">
        <w:rPr>
          <w:rFonts w:asciiTheme="minorHAnsi" w:hAnsiTheme="minorHAnsi" w:cstheme="minorHAnsi"/>
          <w:sz w:val="22"/>
          <w:szCs w:val="22"/>
        </w:rPr>
        <w:t xml:space="preserve"> </w:t>
      </w:r>
      <w:r w:rsidR="006D39E8" w:rsidRPr="007A3EA3">
        <w:rPr>
          <w:rFonts w:asciiTheme="minorHAnsi" w:hAnsiTheme="minorHAnsi" w:cstheme="minorHAnsi"/>
          <w:sz w:val="22"/>
          <w:szCs w:val="22"/>
        </w:rPr>
        <w:t>His book, </w:t>
      </w:r>
      <w:hyperlink r:id="rId5" w:tooltip="International Amazon Link" w:history="1">
        <w:r w:rsidR="006D39E8" w:rsidRPr="007A3EA3">
          <w:rPr>
            <w:rStyle w:val="Hyperlink"/>
            <w:rFonts w:asciiTheme="minorHAnsi" w:hAnsiTheme="minorHAnsi" w:cstheme="minorHAnsi"/>
            <w:b/>
            <w:bCs/>
            <w:i/>
            <w:iCs/>
            <w:color w:val="auto"/>
            <w:sz w:val="22"/>
            <w:szCs w:val="22"/>
          </w:rPr>
          <w:t>Nutrient Power: Heal Your Biochemistry and Heal Your Brain</w:t>
        </w:r>
      </w:hyperlink>
      <w:r w:rsidR="006D39E8" w:rsidRPr="007A3EA3">
        <w:rPr>
          <w:rStyle w:val="Strong"/>
          <w:rFonts w:asciiTheme="minorHAnsi" w:hAnsiTheme="minorHAnsi" w:cstheme="minorHAnsi"/>
          <w:i/>
          <w:iCs/>
          <w:sz w:val="22"/>
          <w:szCs w:val="22"/>
        </w:rPr>
        <w:t> </w:t>
      </w:r>
      <w:r w:rsidR="006D39E8" w:rsidRPr="007A3EA3">
        <w:rPr>
          <w:rFonts w:asciiTheme="minorHAnsi" w:hAnsiTheme="minorHAnsi" w:cstheme="minorHAnsi"/>
          <w:sz w:val="22"/>
          <w:szCs w:val="22"/>
        </w:rPr>
        <w:t>[updated May 2014], describes specific findings for his evidence-based nutrient therapy system.</w:t>
      </w:r>
      <w:r w:rsidR="00A90A6B" w:rsidRPr="007A3EA3">
        <w:rPr>
          <w:rFonts w:asciiTheme="minorHAnsi" w:hAnsiTheme="minorHAnsi" w:cstheme="minorHAnsi"/>
          <w:sz w:val="22"/>
          <w:szCs w:val="22"/>
        </w:rPr>
        <w:t xml:space="preserve"> </w:t>
      </w:r>
      <w:r w:rsidR="002F6D8A" w:rsidRPr="007A3EA3">
        <w:rPr>
          <w:rFonts w:asciiTheme="minorHAnsi" w:hAnsiTheme="minorHAnsi" w:cstheme="minorHAnsi"/>
          <w:i/>
          <w:sz w:val="22"/>
          <w:szCs w:val="22"/>
        </w:rPr>
        <w:t xml:space="preserve">Dr. Walsh has studied more than </w:t>
      </w:r>
      <w:r w:rsidR="002F6D8A" w:rsidRPr="007A3EA3">
        <w:rPr>
          <w:rFonts w:asciiTheme="minorHAnsi" w:hAnsiTheme="minorHAnsi" w:cstheme="minorHAnsi"/>
          <w:b/>
          <w:i/>
          <w:sz w:val="22"/>
          <w:szCs w:val="22"/>
        </w:rPr>
        <w:t>30,000 patients with mental disorders</w:t>
      </w:r>
      <w:r w:rsidR="002F6D8A" w:rsidRPr="007A3EA3">
        <w:rPr>
          <w:rFonts w:asciiTheme="minorHAnsi" w:hAnsiTheme="minorHAnsi" w:cstheme="minorHAnsi"/>
          <w:i/>
          <w:sz w:val="22"/>
          <w:szCs w:val="22"/>
        </w:rPr>
        <w:t xml:space="preserve"> acquiring an unparalleled database of more than</w:t>
      </w:r>
    </w:p>
    <w:p w:rsidR="00A67FFE" w:rsidRPr="007A3EA3" w:rsidRDefault="002F6D8A" w:rsidP="00A02E16">
      <w:pPr>
        <w:pStyle w:val="NormalWeb"/>
        <w:spacing w:before="0" w:beforeAutospacing="0" w:after="0" w:afterAutospacing="0"/>
        <w:rPr>
          <w:rFonts w:asciiTheme="minorHAnsi" w:hAnsiTheme="minorHAnsi" w:cstheme="minorHAnsi"/>
          <w:i/>
          <w:sz w:val="22"/>
          <w:szCs w:val="22"/>
        </w:rPr>
      </w:pPr>
      <w:r w:rsidRPr="007A3EA3">
        <w:rPr>
          <w:rStyle w:val="Strong"/>
          <w:rFonts w:asciiTheme="minorHAnsi" w:hAnsiTheme="minorHAnsi" w:cstheme="minorHAnsi"/>
          <w:i/>
          <w:sz w:val="22"/>
          <w:szCs w:val="22"/>
        </w:rPr>
        <w:t>3 million chemical assays</w:t>
      </w:r>
      <w:r w:rsidRPr="007A3EA3">
        <w:rPr>
          <w:rFonts w:asciiTheme="minorHAnsi" w:hAnsiTheme="minorHAnsi" w:cstheme="minorHAnsi"/>
          <w:i/>
          <w:sz w:val="22"/>
          <w:szCs w:val="22"/>
        </w:rPr>
        <w:t> during his clinical and research work.</w:t>
      </w:r>
      <w:r w:rsidR="006F0B1A" w:rsidRPr="007A3EA3">
        <w:rPr>
          <w:sz w:val="22"/>
          <w:szCs w:val="22"/>
        </w:rPr>
        <w:t xml:space="preserve"> </w:t>
      </w:r>
      <w:r w:rsidR="006F0B1A" w:rsidRPr="007A3EA3">
        <w:rPr>
          <w:rFonts w:asciiTheme="minorHAnsi" w:hAnsiTheme="minorHAnsi" w:cstheme="minorHAnsi"/>
          <w:b/>
          <w:i/>
          <w:sz w:val="22"/>
          <w:szCs w:val="22"/>
          <w:u w:val="single"/>
        </w:rPr>
        <w:t>https://www.walshinstitute.org/</w:t>
      </w:r>
    </w:p>
    <w:p w:rsidR="00D51DC8" w:rsidRPr="007A3EA3" w:rsidRDefault="00F6266F" w:rsidP="0035329A">
      <w:pPr>
        <w:pStyle w:val="NormalWeb"/>
        <w:numPr>
          <w:ilvl w:val="0"/>
          <w:numId w:val="4"/>
        </w:numPr>
        <w:spacing w:before="0" w:beforeAutospacing="0" w:after="150" w:afterAutospacing="0"/>
        <w:rPr>
          <w:rFonts w:asciiTheme="minorHAnsi" w:hAnsiTheme="minorHAnsi" w:cstheme="minorHAnsi"/>
          <w:sz w:val="22"/>
          <w:szCs w:val="22"/>
        </w:rPr>
      </w:pPr>
      <w:r w:rsidRPr="007A3EA3">
        <w:rPr>
          <w:rFonts w:asciiTheme="minorHAnsi" w:hAnsiTheme="minorHAnsi" w:cstheme="minorHAnsi"/>
          <w:b/>
          <w:sz w:val="22"/>
          <w:szCs w:val="22"/>
          <w:u w:val="single"/>
          <w:shd w:val="clear" w:color="auto" w:fill="FFFFFF"/>
        </w:rPr>
        <w:t>Professional help:</w:t>
      </w:r>
      <w:r w:rsidRPr="007A3EA3">
        <w:rPr>
          <w:rFonts w:asciiTheme="minorHAnsi" w:hAnsiTheme="minorHAnsi" w:cstheme="minorHAnsi"/>
          <w:sz w:val="22"/>
          <w:szCs w:val="22"/>
          <w:shd w:val="clear" w:color="auto" w:fill="FFFFFF"/>
        </w:rPr>
        <w:t xml:space="preserve"> </w:t>
      </w:r>
      <w:r w:rsidR="00D51DC8" w:rsidRPr="007A3EA3">
        <w:rPr>
          <w:rFonts w:asciiTheme="minorHAnsi" w:hAnsiTheme="minorHAnsi" w:cstheme="minorHAnsi"/>
          <w:sz w:val="22"/>
          <w:szCs w:val="22"/>
          <w:shd w:val="clear" w:color="auto" w:fill="FFFFFF"/>
        </w:rPr>
        <w:t xml:space="preserve">A listing of doctors and clinics that provide biochemical/nutrient therapy in or near your state or country </w:t>
      </w:r>
      <w:r w:rsidR="00D51DC8" w:rsidRPr="007A3EA3">
        <w:rPr>
          <w:rFonts w:asciiTheme="minorHAnsi" w:hAnsiTheme="minorHAnsi" w:cstheme="minorHAnsi"/>
          <w:i/>
          <w:sz w:val="22"/>
          <w:szCs w:val="22"/>
          <w:shd w:val="clear" w:color="auto" w:fill="FFFFFF"/>
        </w:rPr>
        <w:t>(and telemedicine practitioner’s available through skype/phone appointments)</w:t>
      </w:r>
      <w:r w:rsidR="00D51DC8" w:rsidRPr="007A3EA3">
        <w:rPr>
          <w:rFonts w:asciiTheme="minorHAnsi" w:hAnsiTheme="minorHAnsi" w:cstheme="minorHAnsi"/>
          <w:sz w:val="22"/>
          <w:szCs w:val="22"/>
          <w:shd w:val="clear" w:color="auto" w:fill="FFFFFF"/>
        </w:rPr>
        <w:t xml:space="preserve"> is provided on the Walsh Institute website: </w:t>
      </w:r>
      <w:hyperlink r:id="rId6" w:history="1">
        <w:r w:rsidR="00A842B9" w:rsidRPr="007A3EA3">
          <w:rPr>
            <w:rStyle w:val="Hyperlink"/>
            <w:rFonts w:asciiTheme="minorHAnsi" w:hAnsiTheme="minorHAnsi" w:cstheme="minorHAnsi"/>
            <w:b/>
            <w:color w:val="auto"/>
            <w:sz w:val="22"/>
            <w:szCs w:val="22"/>
            <w:shd w:val="clear" w:color="auto" w:fill="FFFFFF"/>
          </w:rPr>
          <w:t>https://www.walshinstitute.org/clinical-resources.html</w:t>
        </w:r>
      </w:hyperlink>
    </w:p>
    <w:p w:rsidR="00A842B9" w:rsidRPr="007A3EA3" w:rsidRDefault="00F6266F" w:rsidP="00F6266F">
      <w:pPr>
        <w:pStyle w:val="NormalWeb"/>
        <w:numPr>
          <w:ilvl w:val="0"/>
          <w:numId w:val="4"/>
        </w:numPr>
        <w:spacing w:before="0" w:beforeAutospacing="0" w:after="150" w:afterAutospacing="0"/>
        <w:rPr>
          <w:rFonts w:asciiTheme="minorHAnsi" w:hAnsiTheme="minorHAnsi" w:cstheme="minorHAnsi"/>
          <w:sz w:val="22"/>
          <w:szCs w:val="22"/>
        </w:rPr>
      </w:pPr>
      <w:r w:rsidRPr="007A3EA3">
        <w:rPr>
          <w:rFonts w:asciiTheme="minorHAnsi" w:hAnsiTheme="minorHAnsi" w:cstheme="minorHAnsi"/>
          <w:b/>
          <w:sz w:val="22"/>
          <w:szCs w:val="22"/>
          <w:u w:val="single"/>
        </w:rPr>
        <w:t>Laboratory testing:</w:t>
      </w:r>
      <w:r w:rsidRPr="007A3EA3">
        <w:rPr>
          <w:rFonts w:asciiTheme="minorHAnsi" w:hAnsiTheme="minorHAnsi" w:cstheme="minorHAnsi"/>
          <w:sz w:val="22"/>
          <w:szCs w:val="22"/>
        </w:rPr>
        <w:t xml:space="preserve"> </w:t>
      </w:r>
      <w:r w:rsidRPr="007A3EA3">
        <w:rPr>
          <w:rFonts w:asciiTheme="minorHAnsi" w:hAnsiTheme="minorHAnsi" w:cstheme="minorHAnsi"/>
          <w:b/>
          <w:sz w:val="22"/>
          <w:szCs w:val="22"/>
          <w:u w:val="single"/>
        </w:rPr>
        <w:t>https://www.dhalab.com</w:t>
      </w:r>
    </w:p>
    <w:p w:rsidR="007A3EA3" w:rsidRDefault="00864C7B">
      <w:r w:rsidRPr="007A3EA3">
        <w:t>No human</w:t>
      </w:r>
      <w:r w:rsidR="00C811F9" w:rsidRPr="007A3EA3">
        <w:t xml:space="preserve"> on earth has ever been </w:t>
      </w:r>
      <w:r w:rsidR="00C811F9" w:rsidRPr="007A3EA3">
        <w:rPr>
          <w:i/>
        </w:rPr>
        <w:t>deficient</w:t>
      </w:r>
      <w:r w:rsidR="00C811F9" w:rsidRPr="007A3EA3">
        <w:t xml:space="preserve"> </w:t>
      </w:r>
      <w:r w:rsidR="006F3E5A" w:rsidRPr="007A3EA3">
        <w:t xml:space="preserve">in </w:t>
      </w:r>
      <w:r w:rsidR="0059777D" w:rsidRPr="007A3EA3">
        <w:t>a psychiatric drug</w:t>
      </w:r>
      <w:r w:rsidR="006F3E5A" w:rsidRPr="007A3EA3">
        <w:t xml:space="preserve">, however </w:t>
      </w:r>
      <w:r w:rsidR="006F3E5A" w:rsidRPr="007A3EA3">
        <w:rPr>
          <w:b/>
          <w:i/>
          <w:u w:val="single"/>
        </w:rPr>
        <w:t>MANY</w:t>
      </w:r>
      <w:r w:rsidR="006F3E5A" w:rsidRPr="007A3EA3">
        <w:rPr>
          <w:i/>
          <w:u w:val="single"/>
        </w:rPr>
        <w:t xml:space="preserve"> people are deficient in specific </w:t>
      </w:r>
      <w:r w:rsidR="00156B97" w:rsidRPr="007A3EA3">
        <w:rPr>
          <w:i/>
          <w:u w:val="single"/>
        </w:rPr>
        <w:t>nutrients which</w:t>
      </w:r>
      <w:r w:rsidR="005D7D6E" w:rsidRPr="007A3EA3">
        <w:rPr>
          <w:i/>
          <w:u w:val="single"/>
        </w:rPr>
        <w:t xml:space="preserve"> have a </w:t>
      </w:r>
      <w:r w:rsidR="005D7D6E" w:rsidRPr="007A3EA3">
        <w:rPr>
          <w:b/>
          <w:i/>
          <w:u w:val="single"/>
        </w:rPr>
        <w:t>huge</w:t>
      </w:r>
      <w:r w:rsidR="005D7D6E" w:rsidRPr="007A3EA3">
        <w:rPr>
          <w:i/>
          <w:u w:val="single"/>
        </w:rPr>
        <w:t xml:space="preserve"> effect on</w:t>
      </w:r>
      <w:r w:rsidR="006F3E5A" w:rsidRPr="007A3EA3">
        <w:rPr>
          <w:i/>
          <w:u w:val="single"/>
        </w:rPr>
        <w:t xml:space="preserve"> </w:t>
      </w:r>
      <w:r w:rsidR="00F26288" w:rsidRPr="007A3EA3">
        <w:rPr>
          <w:i/>
          <w:u w:val="single"/>
        </w:rPr>
        <w:t xml:space="preserve">the </w:t>
      </w:r>
      <w:r w:rsidR="006F3E5A" w:rsidRPr="007A3EA3">
        <w:rPr>
          <w:i/>
          <w:u w:val="single"/>
        </w:rPr>
        <w:t>brain</w:t>
      </w:r>
      <w:r w:rsidR="00F26288" w:rsidRPr="007A3EA3">
        <w:rPr>
          <w:i/>
          <w:u w:val="single"/>
        </w:rPr>
        <w:t xml:space="preserve"> and </w:t>
      </w:r>
      <w:r w:rsidR="003B0F9E" w:rsidRPr="007A3EA3">
        <w:rPr>
          <w:i/>
          <w:u w:val="single"/>
        </w:rPr>
        <w:t>body</w:t>
      </w:r>
      <w:r w:rsidR="006F3E5A" w:rsidRPr="007A3EA3">
        <w:rPr>
          <w:i/>
          <w:u w:val="single"/>
        </w:rPr>
        <w:t xml:space="preserve"> chemistry.</w:t>
      </w:r>
      <w:r w:rsidR="006F3E5A" w:rsidRPr="007A3EA3">
        <w:t xml:space="preserve"> </w:t>
      </w:r>
      <w:r w:rsidR="007A3EA3">
        <w:t>Please see and SHARE the 16 page report, you may save someone’s life!</w:t>
      </w:r>
    </w:p>
    <w:p w:rsidR="00484F54" w:rsidRPr="007A3EA3" w:rsidRDefault="00BD102D">
      <w:pPr>
        <w:rPr>
          <w:b/>
        </w:rPr>
      </w:pPr>
      <w:r w:rsidRPr="007A3EA3">
        <w:rPr>
          <w:rFonts w:cstheme="minorHAnsi"/>
          <w:b/>
          <w:i/>
          <w:spacing w:val="-4"/>
          <w:shd w:val="clear" w:color="auto" w:fill="FFFFFF"/>
        </w:rPr>
        <w:t xml:space="preserve">We need to rise together to bring awareness to </w:t>
      </w:r>
      <w:r w:rsidRPr="007A3EA3">
        <w:rPr>
          <w:rFonts w:cstheme="minorHAnsi"/>
          <w:b/>
          <w:i/>
          <w:spacing w:val="-4"/>
          <w:u w:val="single"/>
          <w:shd w:val="clear" w:color="auto" w:fill="FFFFFF"/>
        </w:rPr>
        <w:t>the facts</w:t>
      </w:r>
      <w:r w:rsidRPr="007A3EA3">
        <w:rPr>
          <w:rFonts w:cstheme="minorHAnsi"/>
          <w:b/>
          <w:i/>
          <w:spacing w:val="-4"/>
          <w:shd w:val="clear" w:color="auto" w:fill="FFFFFF"/>
        </w:rPr>
        <w:t xml:space="preserve"> and to change</w:t>
      </w:r>
      <w:r w:rsidRPr="007A3EA3">
        <w:rPr>
          <w:rFonts w:cstheme="minorHAnsi"/>
          <w:b/>
          <w:spacing w:val="-4"/>
          <w:shd w:val="clear" w:color="auto" w:fill="FFFFFF"/>
        </w:rPr>
        <w:t xml:space="preserve"> the rise in youth with mental illness, the rise in suicides and the rise in psychiatric drugs being prescribed.</w:t>
      </w:r>
      <w:r w:rsidR="006F0B1A" w:rsidRPr="007A3EA3">
        <w:rPr>
          <w:rFonts w:cstheme="minorHAnsi"/>
          <w:b/>
          <w:spacing w:val="-4"/>
          <w:shd w:val="clear" w:color="auto" w:fill="FFFFFF"/>
        </w:rPr>
        <w:t xml:space="preserve"> </w:t>
      </w:r>
      <w:r w:rsidR="006F0B1A" w:rsidRPr="007A3EA3">
        <w:rPr>
          <w:rFonts w:cstheme="minorHAnsi"/>
          <w:b/>
          <w:i/>
          <w:spacing w:val="-4"/>
          <w:sz w:val="28"/>
          <w:szCs w:val="28"/>
          <w:u w:val="single"/>
          <w:shd w:val="clear" w:color="auto" w:fill="FFFFFF"/>
        </w:rPr>
        <w:t>www.MelissaJoyfully.com</w:t>
      </w:r>
    </w:p>
    <w:sectPr w:rsidR="00484F54" w:rsidRPr="007A3EA3" w:rsidSect="00D51DC8">
      <w:pgSz w:w="12240" w:h="15840"/>
      <w:pgMar w:top="187"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2592D"/>
    <w:multiLevelType w:val="hybridMultilevel"/>
    <w:tmpl w:val="DB98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44C20"/>
    <w:multiLevelType w:val="hybridMultilevel"/>
    <w:tmpl w:val="F2A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E26F1"/>
    <w:multiLevelType w:val="hybridMultilevel"/>
    <w:tmpl w:val="5794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E69D5"/>
    <w:multiLevelType w:val="hybridMultilevel"/>
    <w:tmpl w:val="D190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A6"/>
    <w:rsid w:val="0000496E"/>
    <w:rsid w:val="00006260"/>
    <w:rsid w:val="000753AD"/>
    <w:rsid w:val="0008486C"/>
    <w:rsid w:val="000F4ED9"/>
    <w:rsid w:val="00120CCA"/>
    <w:rsid w:val="00156B97"/>
    <w:rsid w:val="001E4A41"/>
    <w:rsid w:val="0024545E"/>
    <w:rsid w:val="0026450C"/>
    <w:rsid w:val="00292A80"/>
    <w:rsid w:val="002C7CB2"/>
    <w:rsid w:val="002F6D8A"/>
    <w:rsid w:val="0035090E"/>
    <w:rsid w:val="0035329A"/>
    <w:rsid w:val="00383905"/>
    <w:rsid w:val="003B0F9E"/>
    <w:rsid w:val="003B3278"/>
    <w:rsid w:val="003E3182"/>
    <w:rsid w:val="00484F54"/>
    <w:rsid w:val="00485B2B"/>
    <w:rsid w:val="0049730C"/>
    <w:rsid w:val="004A09E9"/>
    <w:rsid w:val="004B685C"/>
    <w:rsid w:val="004D359F"/>
    <w:rsid w:val="004E7418"/>
    <w:rsid w:val="005064EF"/>
    <w:rsid w:val="00506BE9"/>
    <w:rsid w:val="0059777D"/>
    <w:rsid w:val="005A71D3"/>
    <w:rsid w:val="005D7326"/>
    <w:rsid w:val="005D7D6E"/>
    <w:rsid w:val="00666A2D"/>
    <w:rsid w:val="006D03AB"/>
    <w:rsid w:val="006D39E8"/>
    <w:rsid w:val="006F0B1A"/>
    <w:rsid w:val="006F1B22"/>
    <w:rsid w:val="006F3E5A"/>
    <w:rsid w:val="00740B99"/>
    <w:rsid w:val="00781E97"/>
    <w:rsid w:val="007A3EA3"/>
    <w:rsid w:val="007B0C11"/>
    <w:rsid w:val="008247E2"/>
    <w:rsid w:val="00837650"/>
    <w:rsid w:val="00864C7B"/>
    <w:rsid w:val="008A7978"/>
    <w:rsid w:val="008E35ED"/>
    <w:rsid w:val="009316CA"/>
    <w:rsid w:val="00987BF2"/>
    <w:rsid w:val="00990130"/>
    <w:rsid w:val="009B0560"/>
    <w:rsid w:val="009E5CF9"/>
    <w:rsid w:val="00A02E16"/>
    <w:rsid w:val="00A417F3"/>
    <w:rsid w:val="00A42CFB"/>
    <w:rsid w:val="00A67FFE"/>
    <w:rsid w:val="00A842B9"/>
    <w:rsid w:val="00A90A6B"/>
    <w:rsid w:val="00A9134D"/>
    <w:rsid w:val="00AB28EA"/>
    <w:rsid w:val="00AB5EA6"/>
    <w:rsid w:val="00BA1098"/>
    <w:rsid w:val="00BD102D"/>
    <w:rsid w:val="00BD4B02"/>
    <w:rsid w:val="00C40395"/>
    <w:rsid w:val="00C529B8"/>
    <w:rsid w:val="00C55876"/>
    <w:rsid w:val="00C55D57"/>
    <w:rsid w:val="00C811F9"/>
    <w:rsid w:val="00CC1899"/>
    <w:rsid w:val="00CF235A"/>
    <w:rsid w:val="00D51DC8"/>
    <w:rsid w:val="00D851E7"/>
    <w:rsid w:val="00E10D8E"/>
    <w:rsid w:val="00E44BE7"/>
    <w:rsid w:val="00E6002A"/>
    <w:rsid w:val="00E6353F"/>
    <w:rsid w:val="00E6549C"/>
    <w:rsid w:val="00E67912"/>
    <w:rsid w:val="00E862D8"/>
    <w:rsid w:val="00EC65CC"/>
    <w:rsid w:val="00ED5621"/>
    <w:rsid w:val="00ED7C3E"/>
    <w:rsid w:val="00EF39D6"/>
    <w:rsid w:val="00F26288"/>
    <w:rsid w:val="00F31830"/>
    <w:rsid w:val="00F36711"/>
    <w:rsid w:val="00F6266F"/>
    <w:rsid w:val="00FC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A95E6-23B2-4384-A9F3-242451AA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49C"/>
    <w:pPr>
      <w:ind w:left="720"/>
      <w:contextualSpacing/>
    </w:pPr>
  </w:style>
  <w:style w:type="character" w:styleId="Strong">
    <w:name w:val="Strong"/>
    <w:basedOn w:val="DefaultParagraphFont"/>
    <w:uiPriority w:val="22"/>
    <w:qFormat/>
    <w:rsid w:val="002F6D8A"/>
    <w:rPr>
      <w:b/>
      <w:bCs/>
    </w:rPr>
  </w:style>
  <w:style w:type="paragraph" w:styleId="NormalWeb">
    <w:name w:val="Normal (Web)"/>
    <w:basedOn w:val="Normal"/>
    <w:uiPriority w:val="99"/>
    <w:unhideWhenUsed/>
    <w:rsid w:val="006D39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D3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lshinstitute.org/clinical-resources.html" TargetMode="External"/><Relationship Id="rId5" Type="http://schemas.openxmlformats.org/officeDocument/2006/relationships/hyperlink" Target="http://geni.us/wals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Joyfully</dc:creator>
  <cp:keywords/>
  <dc:description/>
  <cp:lastModifiedBy>Melissa Joyfully</cp:lastModifiedBy>
  <cp:revision>2</cp:revision>
  <dcterms:created xsi:type="dcterms:W3CDTF">2019-08-07T20:33:00Z</dcterms:created>
  <dcterms:modified xsi:type="dcterms:W3CDTF">2019-08-07T20:33:00Z</dcterms:modified>
</cp:coreProperties>
</file>